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  <w:r w:rsidRPr="001C4616">
        <w:rPr>
          <w:b/>
          <w:sz w:val="20"/>
          <w:szCs w:val="20"/>
          <w:lang w:val="ka-GE"/>
        </w:rPr>
        <w:t>სსიპ-საზღვაო ტრანსპორტის სააგენტოში გამოცხადებული ვაკანტური თანამდებობების ჩამონათვალი (გამოცხადებული კონკურსები), კონკურსის შედეგები (მხოლოდ კონკურსში გამარჯვებულ პირთა ვინაობა) 201</w:t>
      </w:r>
      <w:r w:rsidR="00AF336A">
        <w:rPr>
          <w:b/>
          <w:sz w:val="20"/>
          <w:szCs w:val="20"/>
        </w:rPr>
        <w:t>8</w:t>
      </w:r>
      <w:r w:rsidRPr="001C4616">
        <w:rPr>
          <w:b/>
          <w:sz w:val="20"/>
          <w:szCs w:val="20"/>
          <w:lang w:val="ka-GE"/>
        </w:rPr>
        <w:t xml:space="preserve"> წლის</w:t>
      </w:r>
      <w:r w:rsidR="00F06612">
        <w:rPr>
          <w:b/>
          <w:sz w:val="20"/>
          <w:szCs w:val="20"/>
          <w:lang w:val="ka-GE"/>
        </w:rPr>
        <w:t xml:space="preserve"> </w:t>
      </w:r>
      <w:r w:rsidR="00536DC7">
        <w:rPr>
          <w:b/>
          <w:sz w:val="20"/>
          <w:szCs w:val="20"/>
          <w:lang w:val="ka-GE"/>
        </w:rPr>
        <w:t>3</w:t>
      </w:r>
      <w:r w:rsidR="004A63D6">
        <w:rPr>
          <w:b/>
          <w:sz w:val="20"/>
          <w:szCs w:val="20"/>
          <w:lang w:val="ka-GE"/>
        </w:rPr>
        <w:t>0</w:t>
      </w:r>
      <w:r w:rsidR="00355D24">
        <w:rPr>
          <w:b/>
          <w:sz w:val="20"/>
          <w:szCs w:val="20"/>
          <w:lang w:val="ka-GE"/>
        </w:rPr>
        <w:t xml:space="preserve"> </w:t>
      </w:r>
      <w:r w:rsidR="004A63D6">
        <w:rPr>
          <w:b/>
          <w:sz w:val="20"/>
          <w:szCs w:val="20"/>
          <w:lang w:val="ka-GE"/>
        </w:rPr>
        <w:t>ივნისის</w:t>
      </w:r>
      <w:r w:rsidR="00D80E14">
        <w:rPr>
          <w:b/>
          <w:sz w:val="20"/>
          <w:szCs w:val="20"/>
          <w:lang w:val="ka-GE"/>
        </w:rPr>
        <w:t xml:space="preserve"> </w:t>
      </w:r>
      <w:r w:rsidRPr="001C4616">
        <w:rPr>
          <w:b/>
          <w:sz w:val="20"/>
          <w:szCs w:val="20"/>
          <w:lang w:val="ka-GE"/>
        </w:rPr>
        <w:t>მდგომარეობით</w:t>
      </w:r>
    </w:p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</w:p>
    <w:p w:rsidR="00301413" w:rsidRDefault="00301413" w:rsidP="00301413">
      <w:pPr>
        <w:pStyle w:val="Default"/>
        <w:jc w:val="center"/>
        <w:rPr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39"/>
        <w:gridCol w:w="2294"/>
        <w:gridCol w:w="1536"/>
        <w:gridCol w:w="2806"/>
        <w:gridCol w:w="2970"/>
      </w:tblGrid>
      <w:tr w:rsidR="00301413" w:rsidTr="008542B8">
        <w:trPr>
          <w:trHeight w:val="1221"/>
        </w:trPr>
        <w:tc>
          <w:tcPr>
            <w:tcW w:w="739" w:type="dxa"/>
          </w:tcPr>
          <w:p w:rsidR="00301413" w:rsidRDefault="00301413" w:rsidP="0030141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</w:tblGrid>
            <w:tr w:rsidR="00301413">
              <w:trPr>
                <w:trHeight w:val="81"/>
              </w:trPr>
              <w:tc>
                <w:tcPr>
                  <w:tcW w:w="0" w:type="auto"/>
                </w:tcPr>
                <w:p w:rsidR="00301413" w:rsidRDefault="0030141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N </w:t>
                  </w:r>
                </w:p>
              </w:tc>
            </w:tr>
          </w:tbl>
          <w:p w:rsidR="00301413" w:rsidRPr="00301413" w:rsidRDefault="00301413" w:rsidP="00301413">
            <w:pPr>
              <w:pStyle w:val="Default"/>
              <w:ind w:right="529"/>
              <w:jc w:val="center"/>
              <w:rPr>
                <w:lang w:val="ka-GE"/>
              </w:rPr>
            </w:pPr>
          </w:p>
        </w:tc>
        <w:tc>
          <w:tcPr>
            <w:tcW w:w="2294" w:type="dxa"/>
          </w:tcPr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თანამდებობები, რომლებზეც გამოცხადდა კონკურსი</w:t>
            </w:r>
          </w:p>
        </w:tc>
        <w:tc>
          <w:tcPr>
            <w:tcW w:w="1536" w:type="dxa"/>
          </w:tcPr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საშტატო ერთეულების რაოდენობა</w:t>
            </w:r>
          </w:p>
        </w:tc>
        <w:tc>
          <w:tcPr>
            <w:tcW w:w="2806" w:type="dxa"/>
          </w:tcPr>
          <w:p w:rsidR="00301413" w:rsidRPr="00301413" w:rsidRDefault="00301413" w:rsidP="006C66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კონკურსის ფორმა</w:t>
            </w:r>
          </w:p>
        </w:tc>
        <w:tc>
          <w:tcPr>
            <w:tcW w:w="2970" w:type="dxa"/>
          </w:tcPr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კონკურსის შედეგები (კონკურსის შედეგების საფუძველზე დანიშნულ პირთა ვინაობა)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01413" w:rsidRPr="00301413">
              <w:trPr>
                <w:trHeight w:val="397"/>
              </w:trPr>
              <w:tc>
                <w:tcPr>
                  <w:tcW w:w="0" w:type="auto"/>
                </w:tcPr>
                <w:p w:rsidR="00301413" w:rsidRPr="00301413" w:rsidRDefault="00301413" w:rsidP="00301413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</w:p>
        </w:tc>
      </w:tr>
      <w:tr w:rsidR="0032276D" w:rsidTr="008542B8">
        <w:tc>
          <w:tcPr>
            <w:tcW w:w="739" w:type="dxa"/>
          </w:tcPr>
          <w:p w:rsidR="0032276D" w:rsidRPr="00A11E75" w:rsidRDefault="00803792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294" w:type="dxa"/>
          </w:tcPr>
          <w:p w:rsidR="0032276D" w:rsidRPr="006C66BA" w:rsidRDefault="006C66BA" w:rsidP="00A11E75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სააგენტოს მეკავშირე-ოფიცერი</w:t>
            </w:r>
          </w:p>
        </w:tc>
        <w:tc>
          <w:tcPr>
            <w:tcW w:w="1536" w:type="dxa"/>
          </w:tcPr>
          <w:p w:rsidR="0032276D" w:rsidRPr="00A11E75" w:rsidRDefault="0032276D" w:rsidP="00651F4B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32276D" w:rsidRPr="00A11E75" w:rsidRDefault="0032276D" w:rsidP="008E2DDB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გასაუბრება</w:t>
            </w:r>
            <w:r w:rsidR="00670C64">
              <w:rPr>
                <w:sz w:val="22"/>
                <w:szCs w:val="22"/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32276D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ბესიკ შუშანიძე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2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დირექტორის პირველი მოადგილე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ზაზა მახარაძე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3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დირექტორის მოადგილე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>
            <w:r w:rsidRPr="00611FA6">
              <w:rPr>
                <w:lang w:val="ka-GE"/>
              </w:rPr>
              <w:t>გასაუბრება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ივანე აბაშიძე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4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გემების მოძრაობის მონიტორინგისა და საინფორმაციო ცენტრის გემების მოძრაობის მონიტორინგისა და საინფორმაციო ცენტრის მორიგე-ოპერატორი (ბათუმი)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5</w:t>
            </w:r>
          </w:p>
        </w:tc>
        <w:tc>
          <w:tcPr>
            <w:tcW w:w="2806" w:type="dxa"/>
          </w:tcPr>
          <w:p w:rsidR="00670C64" w:rsidRDefault="00670C64" w:rsidP="00670C64">
            <w:r w:rsidRPr="00611FA6">
              <w:rPr>
                <w:lang w:val="ka-GE"/>
              </w:rPr>
              <w:t>გასაუბრება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Pr="008542B8" w:rsidRDefault="00670C64" w:rsidP="00670C64">
            <w:pPr>
              <w:pStyle w:val="Default"/>
              <w:jc w:val="center"/>
              <w:rPr>
                <w:b/>
                <w:sz w:val="22"/>
                <w:szCs w:val="22"/>
                <w:lang w:val="ka-GE"/>
              </w:rPr>
            </w:pPr>
            <w:r w:rsidRPr="008542B8">
              <w:rPr>
                <w:b/>
                <w:sz w:val="22"/>
                <w:szCs w:val="22"/>
                <w:lang w:val="ka-GE"/>
              </w:rPr>
              <w:t>როინ ცინცაძე</w:t>
            </w:r>
            <w:r w:rsidR="008542B8">
              <w:rPr>
                <w:b/>
                <w:sz w:val="22"/>
                <w:szCs w:val="22"/>
                <w:lang w:val="ka-GE"/>
              </w:rPr>
              <w:t>,</w:t>
            </w:r>
            <w:r w:rsidRPr="008542B8">
              <w:rPr>
                <w:b/>
                <w:sz w:val="22"/>
                <w:szCs w:val="22"/>
                <w:lang w:val="ka-GE"/>
              </w:rPr>
              <w:t xml:space="preserve"> გივი ჭოლარია</w:t>
            </w:r>
          </w:p>
          <w:p w:rsidR="008542B8" w:rsidRDefault="00670C64" w:rsidP="008542B8">
            <w:pPr>
              <w:pStyle w:val="Default"/>
              <w:tabs>
                <w:tab w:val="left" w:pos="2232"/>
              </w:tabs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(როინ ცინცაძემ უარი განაცხადა</w:t>
            </w:r>
            <w:r w:rsidR="008542B8">
              <w:rPr>
                <w:sz w:val="22"/>
                <w:szCs w:val="22"/>
                <w:lang w:val="ka-GE"/>
              </w:rPr>
              <w:t xml:space="preserve"> </w:t>
            </w:r>
            <w:r>
              <w:rPr>
                <w:sz w:val="22"/>
                <w:szCs w:val="22"/>
                <w:lang w:val="ka-GE"/>
              </w:rPr>
              <w:t>დანიშვნასთან დაკავშირებით)</w:t>
            </w:r>
            <w:r w:rsidR="008542B8">
              <w:rPr>
                <w:sz w:val="22"/>
                <w:szCs w:val="22"/>
                <w:lang w:val="ka-GE"/>
              </w:rPr>
              <w:t xml:space="preserve"> </w:t>
            </w:r>
          </w:p>
          <w:p w:rsidR="008542B8" w:rsidRDefault="008542B8" w:rsidP="008542B8">
            <w:pPr>
              <w:pStyle w:val="Default"/>
              <w:tabs>
                <w:tab w:val="left" w:pos="2232"/>
              </w:tabs>
              <w:rPr>
                <w:sz w:val="22"/>
                <w:szCs w:val="22"/>
                <w:lang w:val="ka-GE"/>
              </w:rPr>
            </w:pPr>
          </w:p>
          <w:p w:rsidR="00670C64" w:rsidRPr="00A11E75" w:rsidRDefault="008542B8" w:rsidP="008542B8">
            <w:pPr>
              <w:pStyle w:val="Default"/>
              <w:tabs>
                <w:tab w:val="left" w:pos="2232"/>
              </w:tabs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3 ვაკანტურ თანამდებობაზე ჩაიშალა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5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გემების მოძრაობის მონიტორინგისა და საინფორმაციო ცენტრის გემების მოძრაობის მონიტორინგისა და საინფორმაციო ცენტრის მორიგე-ოპერატორი (ფოთი)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4</w:t>
            </w:r>
          </w:p>
        </w:tc>
        <w:tc>
          <w:tcPr>
            <w:tcW w:w="2806" w:type="dxa"/>
          </w:tcPr>
          <w:p w:rsidR="00670C64" w:rsidRDefault="00670C64" w:rsidP="00670C64">
            <w:r w:rsidRPr="00611FA6">
              <w:rPr>
                <w:lang w:val="ka-GE"/>
              </w:rPr>
              <w:t>გასაუბრება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თამაზ ჩხარტიშვილი</w:t>
            </w:r>
          </w:p>
          <w:p w:rsidR="008542B8" w:rsidRDefault="008542B8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  <w:p w:rsidR="008542B8" w:rsidRPr="00A11E75" w:rsidRDefault="00741A32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3</w:t>
            </w:r>
            <w:r w:rsidR="008542B8">
              <w:rPr>
                <w:sz w:val="22"/>
                <w:szCs w:val="22"/>
                <w:lang w:val="ka-GE"/>
              </w:rPr>
              <w:t xml:space="preserve"> ვაკანტურ თანამდებობაზე ჩაიშალა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6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 xml:space="preserve">გემების მოძრაობის მონიტორინგისა და საინფორმაციო ცენტრის გემების მოძრაობის მონიტორინგისა და საინფორმაციო </w:t>
            </w:r>
            <w:r>
              <w:rPr>
                <w:sz w:val="22"/>
                <w:szCs w:val="22"/>
                <w:lang w:val="ka-GE"/>
              </w:rPr>
              <w:lastRenderedPageBreak/>
              <w:t>ცენტრის მორიგე-ოპერატორი (ყულევი)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lastRenderedPageBreak/>
              <w:t>4</w:t>
            </w:r>
          </w:p>
        </w:tc>
        <w:tc>
          <w:tcPr>
            <w:tcW w:w="2806" w:type="dxa"/>
          </w:tcPr>
          <w:p w:rsidR="00670C64" w:rsidRDefault="00670C64" w:rsidP="00670C64">
            <w:r w:rsidRPr="00611FA6">
              <w:rPr>
                <w:lang w:val="ka-GE"/>
              </w:rPr>
              <w:t>გასაუბრება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დავით ვარშანიძე</w:t>
            </w:r>
            <w:r w:rsidR="00741A32">
              <w:rPr>
                <w:sz w:val="22"/>
                <w:szCs w:val="22"/>
                <w:lang w:val="ka-GE"/>
              </w:rPr>
              <w:t>, ნიკა იმნაძე</w:t>
            </w:r>
          </w:p>
          <w:p w:rsidR="00741A32" w:rsidRDefault="00741A32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  <w:p w:rsidR="00741A32" w:rsidRPr="00A11E75" w:rsidRDefault="00741A32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  <w:lang w:val="ka-GE"/>
              </w:rPr>
              <w:t xml:space="preserve"> ვაკანტურ თანამდებობაზე ჩაიშალა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7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იურიდიული და საერთაშორისო ურთიერთობების დეპარტამენტის იურიდიული სამმართველოს წამყვანი იურისტი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>
            <w:r w:rsidRPr="00A73C1B">
              <w:rPr>
                <w:lang w:val="ka-GE"/>
              </w:rPr>
              <w:t>გასაუ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A73C1B">
              <w:rPr>
                <w:lang w:val="ka-GE"/>
              </w:rPr>
              <w:t xml:space="preserve">ბრება (რომელიც ასევე მოიცავს ზეპირ </w:t>
            </w:r>
            <w:r>
              <w:rPr>
                <w:lang w:val="ka-GE"/>
              </w:rPr>
              <w:t>და</w:t>
            </w:r>
            <w:r w:rsidRPr="00A73C1B">
              <w:rPr>
                <w:lang w:val="ka-GE"/>
              </w:rPr>
              <w:t>ვალებასაც)</w:t>
            </w:r>
          </w:p>
        </w:tc>
        <w:tc>
          <w:tcPr>
            <w:tcW w:w="2970" w:type="dxa"/>
          </w:tcPr>
          <w:p w:rsidR="00670C64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მერაბ ქაჯაია</w:t>
            </w:r>
          </w:p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8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იურიდიული და საერთაშორისო ურთიერთობების დეპარტამენტის იურიდიული სამმართველოს იურისტი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>
            <w:r w:rsidRPr="00A73C1B">
              <w:rPr>
                <w:lang w:val="ka-GE"/>
              </w:rPr>
              <w:t>გასაუბრება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ზვიად ბოლქვაძე</w:t>
            </w:r>
          </w:p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9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ადმინისტრაციული დეპარტამენტის ადამიანური რესურსების მართვისა და საქმისწარმოების სამმართველოს უფროსი სპეციალისტი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>
            <w:r w:rsidRPr="00A73C1B">
              <w:rPr>
                <w:lang w:val="ka-GE"/>
              </w:rPr>
              <w:t>გასაუბრება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თინათინ გეგენავა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10</w:t>
            </w:r>
          </w:p>
        </w:tc>
        <w:tc>
          <w:tcPr>
            <w:tcW w:w="2294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ადმინისტრაციული დეპარტამენტის ფინანსებისა და შესყიდვების სამმართველოს მთავარი სპეციალისტი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>
            <w:r w:rsidRPr="00A73C1B">
              <w:rPr>
                <w:lang w:val="ka-GE"/>
              </w:rPr>
              <w:t>გასაუბრება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Pr="00A11E75" w:rsidRDefault="00670C6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თამარ მჟავაბაძე</w:t>
            </w:r>
          </w:p>
        </w:tc>
      </w:tr>
      <w:tr w:rsidR="006C66BA" w:rsidTr="008542B8">
        <w:tc>
          <w:tcPr>
            <w:tcW w:w="739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11</w:t>
            </w:r>
          </w:p>
        </w:tc>
        <w:tc>
          <w:tcPr>
            <w:tcW w:w="2294" w:type="dxa"/>
          </w:tcPr>
          <w:p w:rsidR="006C66BA" w:rsidRPr="00A11E75" w:rsidRDefault="006C66BA" w:rsidP="006C66BA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ანალიტიკური სამსახურის წამყვანი სპეციალისტი</w:t>
            </w:r>
          </w:p>
        </w:tc>
        <w:tc>
          <w:tcPr>
            <w:tcW w:w="153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ჩაიშალა</w:t>
            </w:r>
          </w:p>
        </w:tc>
        <w:tc>
          <w:tcPr>
            <w:tcW w:w="2970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-</w:t>
            </w:r>
          </w:p>
        </w:tc>
      </w:tr>
      <w:tr w:rsidR="006C66BA" w:rsidTr="008542B8">
        <w:tc>
          <w:tcPr>
            <w:tcW w:w="739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12</w:t>
            </w:r>
          </w:p>
        </w:tc>
        <w:tc>
          <w:tcPr>
            <w:tcW w:w="2294" w:type="dxa"/>
          </w:tcPr>
          <w:p w:rsidR="006C66BA" w:rsidRPr="00A11E75" w:rsidRDefault="006C66BA" w:rsidP="006C66BA">
            <w:pPr>
              <w:pStyle w:val="Default"/>
              <w:rPr>
                <w:sz w:val="22"/>
                <w:szCs w:val="22"/>
                <w:lang w:val="ka-GE"/>
              </w:rPr>
            </w:pPr>
          </w:p>
        </w:tc>
        <w:tc>
          <w:tcPr>
            <w:tcW w:w="153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80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970" w:type="dxa"/>
          </w:tcPr>
          <w:p w:rsidR="006C66BA" w:rsidRPr="00A11E75" w:rsidRDefault="006C66BA" w:rsidP="006C66BA">
            <w:pPr>
              <w:pStyle w:val="Default"/>
              <w:rPr>
                <w:sz w:val="22"/>
                <w:szCs w:val="22"/>
                <w:lang w:val="ka-GE"/>
              </w:rPr>
            </w:pPr>
          </w:p>
        </w:tc>
      </w:tr>
      <w:tr w:rsidR="006C66BA" w:rsidTr="008542B8">
        <w:tc>
          <w:tcPr>
            <w:tcW w:w="739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294" w:type="dxa"/>
          </w:tcPr>
          <w:p w:rsidR="006C66BA" w:rsidRPr="00A11E75" w:rsidRDefault="006C66BA" w:rsidP="006C66BA">
            <w:pPr>
              <w:pStyle w:val="Default"/>
              <w:rPr>
                <w:sz w:val="22"/>
                <w:szCs w:val="22"/>
                <w:lang w:val="ka-GE"/>
              </w:rPr>
            </w:pPr>
          </w:p>
        </w:tc>
        <w:tc>
          <w:tcPr>
            <w:tcW w:w="153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80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970" w:type="dxa"/>
          </w:tcPr>
          <w:p w:rsidR="006C66BA" w:rsidRPr="00A11E75" w:rsidRDefault="006C66BA" w:rsidP="006C66BA">
            <w:pPr>
              <w:pStyle w:val="Default"/>
              <w:rPr>
                <w:sz w:val="22"/>
                <w:szCs w:val="22"/>
                <w:lang w:val="ka-GE"/>
              </w:rPr>
            </w:pPr>
          </w:p>
        </w:tc>
      </w:tr>
      <w:tr w:rsidR="006C66BA" w:rsidTr="008542B8">
        <w:tc>
          <w:tcPr>
            <w:tcW w:w="739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294" w:type="dxa"/>
          </w:tcPr>
          <w:p w:rsidR="006C66BA" w:rsidRPr="00A11E75" w:rsidRDefault="006C66BA" w:rsidP="006C66BA">
            <w:pPr>
              <w:pStyle w:val="Default"/>
              <w:rPr>
                <w:sz w:val="22"/>
                <w:szCs w:val="22"/>
                <w:lang w:val="ka-GE"/>
              </w:rPr>
            </w:pPr>
          </w:p>
        </w:tc>
        <w:tc>
          <w:tcPr>
            <w:tcW w:w="153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806" w:type="dxa"/>
          </w:tcPr>
          <w:p w:rsidR="006C66BA" w:rsidRPr="00A11E75" w:rsidRDefault="006C66BA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  <w:tc>
          <w:tcPr>
            <w:tcW w:w="2970" w:type="dxa"/>
          </w:tcPr>
          <w:p w:rsidR="006C66BA" w:rsidRPr="00A11E75" w:rsidRDefault="006C66BA" w:rsidP="006C66BA">
            <w:pPr>
              <w:pStyle w:val="Default"/>
              <w:rPr>
                <w:sz w:val="22"/>
                <w:szCs w:val="22"/>
                <w:lang w:val="ka-GE"/>
              </w:rPr>
            </w:pPr>
          </w:p>
        </w:tc>
      </w:tr>
    </w:tbl>
    <w:p w:rsidR="00301413" w:rsidRDefault="00301413" w:rsidP="00301413">
      <w:pPr>
        <w:pStyle w:val="Default"/>
        <w:jc w:val="center"/>
      </w:pPr>
    </w:p>
    <w:sectPr w:rsidR="0030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6D3"/>
    <w:multiLevelType w:val="hybridMultilevel"/>
    <w:tmpl w:val="9B00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40F"/>
    <w:multiLevelType w:val="hybridMultilevel"/>
    <w:tmpl w:val="445E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D1C"/>
    <w:multiLevelType w:val="hybridMultilevel"/>
    <w:tmpl w:val="DB2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28D7"/>
    <w:multiLevelType w:val="hybridMultilevel"/>
    <w:tmpl w:val="3712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3267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B14"/>
    <w:multiLevelType w:val="hybridMultilevel"/>
    <w:tmpl w:val="6A64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482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69BC"/>
    <w:multiLevelType w:val="hybridMultilevel"/>
    <w:tmpl w:val="613E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E59F9"/>
    <w:multiLevelType w:val="hybridMultilevel"/>
    <w:tmpl w:val="91B8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AC5"/>
    <w:multiLevelType w:val="hybridMultilevel"/>
    <w:tmpl w:val="8000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25C8A"/>
    <w:multiLevelType w:val="hybridMultilevel"/>
    <w:tmpl w:val="80AE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2"/>
    <w:rsid w:val="000033C9"/>
    <w:rsid w:val="000B25B5"/>
    <w:rsid w:val="000C272C"/>
    <w:rsid w:val="00182A85"/>
    <w:rsid w:val="001C4616"/>
    <w:rsid w:val="001C757F"/>
    <w:rsid w:val="001D0A5B"/>
    <w:rsid w:val="002554C3"/>
    <w:rsid w:val="002579EF"/>
    <w:rsid w:val="00301413"/>
    <w:rsid w:val="0032276D"/>
    <w:rsid w:val="00355D24"/>
    <w:rsid w:val="003F44B7"/>
    <w:rsid w:val="00405857"/>
    <w:rsid w:val="004A63D6"/>
    <w:rsid w:val="00536DC7"/>
    <w:rsid w:val="00546BE5"/>
    <w:rsid w:val="00546D1C"/>
    <w:rsid w:val="005A28FB"/>
    <w:rsid w:val="005C26C4"/>
    <w:rsid w:val="00624BAD"/>
    <w:rsid w:val="00651F4B"/>
    <w:rsid w:val="00670C64"/>
    <w:rsid w:val="006C3248"/>
    <w:rsid w:val="006C66BA"/>
    <w:rsid w:val="006D71E2"/>
    <w:rsid w:val="00705312"/>
    <w:rsid w:val="00711F29"/>
    <w:rsid w:val="00741A32"/>
    <w:rsid w:val="007C79BF"/>
    <w:rsid w:val="00803792"/>
    <w:rsid w:val="008542B8"/>
    <w:rsid w:val="00882BC7"/>
    <w:rsid w:val="00891B10"/>
    <w:rsid w:val="008A01AD"/>
    <w:rsid w:val="008D24F1"/>
    <w:rsid w:val="00975398"/>
    <w:rsid w:val="00987578"/>
    <w:rsid w:val="00A11E75"/>
    <w:rsid w:val="00A71660"/>
    <w:rsid w:val="00AE38D2"/>
    <w:rsid w:val="00AF336A"/>
    <w:rsid w:val="00B46044"/>
    <w:rsid w:val="00B965E0"/>
    <w:rsid w:val="00BE66DB"/>
    <w:rsid w:val="00C13DFE"/>
    <w:rsid w:val="00C25478"/>
    <w:rsid w:val="00D11495"/>
    <w:rsid w:val="00D80E14"/>
    <w:rsid w:val="00DC0E17"/>
    <w:rsid w:val="00DF1282"/>
    <w:rsid w:val="00EC26B5"/>
    <w:rsid w:val="00F06612"/>
    <w:rsid w:val="00F75799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F42A0-D16E-4FDB-8A96-0D5360BA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41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Maia Saatashvili</cp:lastModifiedBy>
  <cp:revision>12</cp:revision>
  <dcterms:created xsi:type="dcterms:W3CDTF">2018-07-13T08:05:00Z</dcterms:created>
  <dcterms:modified xsi:type="dcterms:W3CDTF">2018-07-13T08:13:00Z</dcterms:modified>
</cp:coreProperties>
</file>